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行楷" w:hAnsi="宋体" w:eastAsia="华文行楷"/>
          <w:bCs/>
          <w:sz w:val="44"/>
          <w:szCs w:val="44"/>
        </w:rPr>
      </w:pPr>
      <w:r>
        <w:rPr>
          <w:rFonts w:hint="eastAsia" w:ascii="华文行楷" w:hAnsi="宋体" w:eastAsia="华文行楷"/>
          <w:bCs/>
          <w:sz w:val="44"/>
          <w:szCs w:val="44"/>
        </w:rPr>
        <w:t>四川农业大学研究生退学申请表（国际学生）</w:t>
      </w:r>
    </w:p>
    <w:p>
      <w:pPr>
        <w:jc w:val="center"/>
        <w:rPr>
          <w:rFonts w:hint="eastAsia" w:eastAsia="华文行楷"/>
          <w:bCs/>
          <w:sz w:val="32"/>
          <w:szCs w:val="32"/>
        </w:rPr>
      </w:pPr>
      <w:r>
        <w:rPr>
          <w:rFonts w:hint="eastAsia" w:eastAsia="华文行楷"/>
          <w:bCs/>
          <w:sz w:val="32"/>
          <w:szCs w:val="32"/>
        </w:rPr>
        <w:t xml:space="preserve">Sichuan Agricultural University </w:t>
      </w:r>
    </w:p>
    <w:p>
      <w:pPr>
        <w:jc w:val="center"/>
        <w:rPr>
          <w:rFonts w:hint="eastAsia" w:eastAsia="华文行楷"/>
          <w:bCs/>
          <w:sz w:val="32"/>
          <w:szCs w:val="32"/>
        </w:rPr>
      </w:pPr>
      <w:r>
        <w:rPr>
          <w:rFonts w:eastAsia="华文行楷"/>
          <w:bCs/>
          <w:sz w:val="32"/>
          <w:szCs w:val="32"/>
        </w:rPr>
        <w:t xml:space="preserve">Application </w:t>
      </w:r>
      <w:r>
        <w:rPr>
          <w:rFonts w:hint="eastAsia" w:eastAsia="华文行楷"/>
          <w:bCs/>
          <w:sz w:val="32"/>
          <w:szCs w:val="32"/>
        </w:rPr>
        <w:t xml:space="preserve">Form </w:t>
      </w:r>
      <w:r>
        <w:rPr>
          <w:rFonts w:eastAsia="华文行楷"/>
          <w:bCs/>
          <w:sz w:val="32"/>
          <w:szCs w:val="32"/>
        </w:rPr>
        <w:t xml:space="preserve">for </w:t>
      </w:r>
      <w:r>
        <w:rPr>
          <w:rFonts w:hint="eastAsia" w:eastAsia="华文行楷"/>
          <w:bCs/>
          <w:sz w:val="32"/>
          <w:szCs w:val="32"/>
        </w:rPr>
        <w:t>Withdrawal</w:t>
      </w:r>
      <w:r>
        <w:rPr>
          <w:rFonts w:eastAsia="华文行楷"/>
          <w:bCs/>
          <w:sz w:val="32"/>
          <w:szCs w:val="32"/>
        </w:rPr>
        <w:t xml:space="preserve"> </w:t>
      </w:r>
      <w:r>
        <w:rPr>
          <w:rFonts w:hint="eastAsia" w:eastAsia="华文行楷"/>
          <w:bCs/>
          <w:sz w:val="32"/>
          <w:szCs w:val="32"/>
        </w:rPr>
        <w:t>of</w:t>
      </w:r>
      <w:r>
        <w:rPr>
          <w:rFonts w:eastAsia="华文行楷"/>
          <w:bCs/>
          <w:sz w:val="32"/>
          <w:szCs w:val="32"/>
        </w:rPr>
        <w:t xml:space="preserve"> Graduate International Students</w:t>
      </w:r>
    </w:p>
    <w:tbl>
      <w:tblPr>
        <w:tblStyle w:val="6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67"/>
        <w:gridCol w:w="1433"/>
        <w:gridCol w:w="417"/>
        <w:gridCol w:w="2717"/>
        <w:gridCol w:w="1066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   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Student ID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    名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性    别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Gender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导　 师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Supervisor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专业名称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Major</w:t>
            </w:r>
          </w:p>
        </w:tc>
        <w:tc>
          <w:tcPr>
            <w:tcW w:w="53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Phone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护 照 号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Passport No</w:t>
            </w:r>
          </w:p>
        </w:tc>
        <w:tc>
          <w:tcPr>
            <w:tcW w:w="53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9852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退学原因：</w:t>
            </w:r>
          </w:p>
          <w:p>
            <w:pPr>
              <w:spacing w:line="24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Reason for Withdrawal</w:t>
            </w:r>
          </w:p>
          <w:p>
            <w:pPr>
              <w:tabs>
                <w:tab w:val="left" w:pos="2412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412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412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412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412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412"/>
              </w:tabs>
              <w:ind w:firstLine="3990" w:firstLineChars="19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申请人签名：　　　　　　　　　　年　　月　　日</w:t>
            </w:r>
          </w:p>
          <w:p>
            <w:pPr>
              <w:tabs>
                <w:tab w:val="left" w:pos="2412"/>
              </w:tabs>
              <w:ind w:firstLine="3990" w:firstLineChars="19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Signature                       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4926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导师意见：</w:t>
            </w:r>
          </w:p>
          <w:p>
            <w:pPr>
              <w:spacing w:line="240" w:lineRule="atLeas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1"/>
                <w:szCs w:val="21"/>
              </w:rPr>
              <w:t>Opinion of Supervisor</w:t>
            </w: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3267"/>
                <w:tab w:val="left" w:pos="3447"/>
              </w:tabs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导师签字：　　　</w:t>
            </w:r>
          </w:p>
          <w:p>
            <w:pPr>
              <w:tabs>
                <w:tab w:val="left" w:pos="3267"/>
                <w:tab w:val="left" w:pos="3447"/>
              </w:tabs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Signature</w:t>
            </w:r>
          </w:p>
          <w:p>
            <w:pPr>
              <w:spacing w:line="240" w:lineRule="atLeast"/>
              <w:ind w:firstLine="1260" w:firstLineChars="60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年　    月    　日</w:t>
            </w:r>
          </w:p>
          <w:p>
            <w:pPr>
              <w:spacing w:line="240" w:lineRule="atLeast"/>
              <w:ind w:firstLine="1260" w:firstLineChars="60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Date</w:t>
            </w:r>
          </w:p>
        </w:tc>
        <w:tc>
          <w:tcPr>
            <w:tcW w:w="4926" w:type="dxa"/>
            <w:gridSpan w:val="3"/>
            <w:noWrap w:val="0"/>
            <w:vAlign w:val="bottom"/>
          </w:tcPr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所在院所意见：</w:t>
            </w:r>
          </w:p>
          <w:p>
            <w:pPr>
              <w:tabs>
                <w:tab w:val="left" w:pos="4120"/>
              </w:tabs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Opinion of the College</w:t>
            </w:r>
          </w:p>
          <w:p>
            <w:pPr>
              <w:tabs>
                <w:tab w:val="left" w:pos="4120"/>
              </w:tabs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4120"/>
              </w:tabs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4120"/>
              </w:tabs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3267"/>
                <w:tab w:val="left" w:pos="3447"/>
              </w:tabs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主管领导签字： </w:t>
            </w:r>
          </w:p>
          <w:p>
            <w:pPr>
              <w:tabs>
                <w:tab w:val="left" w:pos="3267"/>
                <w:tab w:val="left" w:pos="3447"/>
              </w:tabs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Signature</w:t>
            </w:r>
            <w:r>
              <w:rPr>
                <w:rFonts w:hint="eastAsia" w:ascii="宋体"/>
                <w:sz w:val="21"/>
                <w:szCs w:val="21"/>
              </w:rPr>
              <w:t xml:space="preserve">    　     </w:t>
            </w:r>
          </w:p>
          <w:p>
            <w:pPr>
              <w:tabs>
                <w:tab w:val="left" w:pos="3267"/>
                <w:tab w:val="left" w:pos="3447"/>
              </w:tabs>
              <w:ind w:firstLine="1050" w:firstLineChars="5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　　　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（公章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Seal</w:t>
            </w:r>
            <w:r>
              <w:rPr>
                <w:rFonts w:hint="eastAsia" w:ascii="宋体"/>
                <w:sz w:val="21"/>
                <w:szCs w:val="21"/>
              </w:rPr>
              <w:t>）</w:t>
            </w:r>
          </w:p>
          <w:p>
            <w:pPr>
              <w:spacing w:line="240" w:lineRule="atLeast"/>
              <w:ind w:firstLine="1365" w:firstLineChars="65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年 　  月　   日</w:t>
            </w:r>
          </w:p>
          <w:p>
            <w:pPr>
              <w:spacing w:line="240" w:lineRule="atLeast"/>
              <w:ind w:firstLine="1365" w:firstLineChars="65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4926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国际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审查意见</w:t>
            </w:r>
          </w:p>
          <w:p>
            <w:pPr>
              <w:spacing w:line="240" w:lineRule="atLeas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Opinion of I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nternational </w:t>
            </w:r>
            <w:r>
              <w:rPr>
                <w:rFonts w:hint="eastAsia"/>
                <w:bCs/>
                <w:sz w:val="21"/>
                <w:szCs w:val="21"/>
              </w:rPr>
              <w:t>C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ollege</w:t>
            </w: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主管领导签字：</w:t>
            </w:r>
          </w:p>
          <w:p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Signature</w:t>
            </w:r>
          </w:p>
          <w:p>
            <w:pPr>
              <w:spacing w:line="240" w:lineRule="atLeast"/>
              <w:ind w:firstLine="1785" w:firstLineChars="85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ind w:right="4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（公章</w:t>
            </w:r>
            <w:r>
              <w:rPr>
                <w:rFonts w:hint="eastAsia"/>
                <w:bCs/>
                <w:sz w:val="21"/>
                <w:szCs w:val="21"/>
              </w:rPr>
              <w:t>Seal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spacing w:line="240" w:lineRule="atLeast"/>
              <w:ind w:firstLine="1260" w:firstLineChars="6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 　月　　  日</w:t>
            </w:r>
          </w:p>
          <w:p>
            <w:pPr>
              <w:spacing w:line="240" w:lineRule="atLeast"/>
              <w:ind w:firstLine="1260" w:firstLineChars="6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Date</w:t>
            </w:r>
          </w:p>
        </w:tc>
        <w:tc>
          <w:tcPr>
            <w:tcW w:w="4926" w:type="dxa"/>
            <w:gridSpan w:val="3"/>
            <w:noWrap w:val="0"/>
            <w:vAlign w:val="bottom"/>
          </w:tcPr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学校审查意见</w:t>
            </w:r>
          </w:p>
          <w:p>
            <w:pPr>
              <w:spacing w:line="24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Opinion of University</w:t>
            </w:r>
          </w:p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主管校长签字：</w:t>
            </w:r>
          </w:p>
          <w:p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Signature</w:t>
            </w:r>
          </w:p>
          <w:p>
            <w:pPr>
              <w:spacing w:line="240" w:lineRule="atLeast"/>
              <w:ind w:firstLine="1470" w:firstLineChars="70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atLeast"/>
              <w:ind w:right="4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（公章</w:t>
            </w:r>
            <w:r>
              <w:rPr>
                <w:rFonts w:hint="eastAsia"/>
                <w:bCs/>
                <w:sz w:val="21"/>
                <w:szCs w:val="21"/>
              </w:rPr>
              <w:t>Seal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tabs>
                <w:tab w:val="left" w:pos="3267"/>
                <w:tab w:val="left" w:pos="3447"/>
              </w:tabs>
              <w:ind w:firstLine="1260" w:firstLineChars="6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  　月　 　日</w:t>
            </w:r>
          </w:p>
          <w:p>
            <w:pPr>
              <w:tabs>
                <w:tab w:val="left" w:pos="3267"/>
                <w:tab w:val="left" w:pos="3447"/>
              </w:tabs>
              <w:ind w:firstLine="1260" w:firstLineChars="6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Date</w:t>
            </w:r>
          </w:p>
        </w:tc>
      </w:tr>
    </w:tbl>
    <w:p>
      <w:pPr>
        <w:spacing w:before="120" w:beforeLines="50" w:line="200" w:lineRule="atLeas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请申请人仔细阅读以下的相关规定：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 对退学的研究生，由学校出具退学决定书并送交本人。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hint="eastAsia"/>
          <w:b/>
        </w:rPr>
      </w:pPr>
      <w:r>
        <w:rPr>
          <w:rFonts w:hint="eastAsia" w:ascii="宋体" w:hAnsi="宋体"/>
          <w:bCs/>
          <w:szCs w:val="21"/>
        </w:rPr>
        <w:t>退学的研究生在学校规定期限内办理离校手续。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hint="eastAsia"/>
          <w:b/>
        </w:rPr>
      </w:pPr>
      <w:r>
        <w:rPr>
          <w:rFonts w:hint="eastAsia"/>
        </w:rPr>
        <w:t>退学者即取消其学籍，不能申请复学。经本人申请，学校可发给学习证明。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  <w:t>Please read the following regulations carefully: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  <w:t xml:space="preserve">1. For the graduate students who withdraw, the </w:t>
      </w:r>
      <w:r>
        <w:rPr>
          <w:rFonts w:hint="eastAsia" w:ascii="Times New Roman" w:hAnsi="Times New Roman" w:cs="Times New Roman"/>
          <w:bCs/>
          <w:kern w:val="2"/>
          <w:sz w:val="22"/>
          <w:szCs w:val="22"/>
          <w:lang w:val="en-US" w:eastAsia="zh-CN" w:bidi="ar-SA"/>
        </w:rPr>
        <w:t>university</w:t>
      </w:r>
      <w:r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  <w:t xml:space="preserve"> shall issue the Letter of Withdrawal Decision and send it to the student.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  <w:t>2. Graduate students who apply for withdrawal shall go through the formalities of leaving school within the time limit set by the school.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2"/>
          <w:szCs w:val="22"/>
          <w:lang w:val="en-US" w:eastAsia="zh-CN" w:bidi="ar-SA"/>
        </w:rPr>
        <w:t>3. The student who has withdrawn will have his/her school status cancelled and cannot apply for a return to school. Upon application, the school can issue a study certificate.</w:t>
      </w:r>
    </w:p>
    <w:sectPr>
      <w:headerReference r:id="rId4" w:type="first"/>
      <w:footerReference r:id="rId5" w:type="first"/>
      <w:headerReference r:id="rId3" w:type="default"/>
      <w:pgSz w:w="11906" w:h="16838"/>
      <w:pgMar w:top="1134" w:right="1134" w:bottom="567" w:left="1134" w:header="851" w:footer="99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u w:val="single"/>
      </w:rPr>
      <w:t xml:space="preserve">   咨询热线：010- 88817912 / 13,  010-88811106              咨询邮箱：</w:t>
    </w:r>
    <w:r>
      <w:rPr>
        <w:u w:val="single"/>
      </w:rPr>
      <w:fldChar w:fldCharType="begin"/>
    </w:r>
    <w:r>
      <w:rPr>
        <w:u w:val="single"/>
      </w:rPr>
      <w:instrText xml:space="preserve"> HYPERLINK "mailto:</w:instrText>
    </w:r>
    <w:r>
      <w:rPr>
        <w:rFonts w:hint="eastAsia"/>
        <w:u w:val="single"/>
      </w:rPr>
      <w:instrText xml:space="preserve">support@beiwaionline.com</w:instrText>
    </w:r>
    <w:r>
      <w:rPr>
        <w:u w:val="single"/>
      </w:rPr>
      <w:instrText xml:space="preserve">" </w:instrText>
    </w:r>
    <w:r>
      <w:rPr>
        <w:u w:val="single"/>
      </w:rPr>
      <w:fldChar w:fldCharType="separate"/>
    </w:r>
    <w:r>
      <w:rPr>
        <w:rStyle w:val="8"/>
        <w:rFonts w:hint="eastAsia"/>
      </w:rPr>
      <w:t>support@beiwaionline.com</w:t>
    </w:r>
    <w:r>
      <w:rPr>
        <w:u w:val="single"/>
      </w:rPr>
      <w:fldChar w:fldCharType="end"/>
    </w:r>
    <w:r>
      <w:rPr>
        <w:rFonts w:hint="eastAsia"/>
        <w:u w:val="single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rPr>
        <w:rFonts w:hint="eastAsia"/>
      </w:rPr>
    </w:pPr>
    <w:r>
      <w:rPr>
        <w:rFonts w:hint="eastAsia"/>
      </w:rPr>
      <w:t xml:space="preserve">                                                                           </w:t>
    </w:r>
  </w:p>
  <w:p>
    <w:pPr>
      <w:pStyle w:val="5"/>
      <w:pBdr>
        <w:bottom w:val="single" w:color="auto" w:sz="6" w:space="0"/>
      </w:pBdr>
      <w:jc w:val="both"/>
    </w:pPr>
    <w:r>
      <w:rPr>
        <w:rFonts w:hint="eastAsia"/>
      </w:rPr>
      <w:t xml:space="preserve">                                                                            学籍异动档案号：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rPr>
        <w:rFonts w:hint="eastAsia"/>
      </w:rPr>
    </w:pPr>
    <w:r>
      <w:rPr>
        <w:sz w:val="20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-20320</wp:posOffset>
          </wp:positionH>
          <wp:positionV relativeFrom="paragraph">
            <wp:posOffset>-10795</wp:posOffset>
          </wp:positionV>
          <wp:extent cx="2057400" cy="297180"/>
          <wp:effectExtent l="0" t="0" r="0" b="7620"/>
          <wp:wrapNone/>
          <wp:docPr id="1" name="图片 1025" descr="beiwa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25" descr="beiwai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</w:t>
    </w:r>
  </w:p>
  <w:p>
    <w:pPr>
      <w:pStyle w:val="5"/>
      <w:pBdr>
        <w:bottom w:val="single" w:color="auto" w:sz="6" w:space="0"/>
      </w:pBdr>
      <w:rPr>
        <w:rFonts w:hint="eastAsia"/>
      </w:rPr>
    </w:pPr>
    <w:r>
      <w:rPr>
        <w:rFonts w:hint="eastAsia"/>
      </w:rPr>
      <w:t xml:space="preserve">                                                                             学籍申请表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C132D"/>
    <w:multiLevelType w:val="multilevel"/>
    <w:tmpl w:val="3E0C132D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zM5MmQ5ZmVkYWRjOTUyNzk2OGJjZDFmODE1ODAifQ=="/>
  </w:docVars>
  <w:rsids>
    <w:rsidRoot w:val="0079423B"/>
    <w:rsid w:val="000873D6"/>
    <w:rsid w:val="000F27C4"/>
    <w:rsid w:val="001C271C"/>
    <w:rsid w:val="001D1BB4"/>
    <w:rsid w:val="001D481A"/>
    <w:rsid w:val="00200230"/>
    <w:rsid w:val="00210419"/>
    <w:rsid w:val="0021298B"/>
    <w:rsid w:val="00214660"/>
    <w:rsid w:val="00307476"/>
    <w:rsid w:val="00314E07"/>
    <w:rsid w:val="00333AD1"/>
    <w:rsid w:val="00345718"/>
    <w:rsid w:val="0035663A"/>
    <w:rsid w:val="00365548"/>
    <w:rsid w:val="00382D2A"/>
    <w:rsid w:val="003A7F85"/>
    <w:rsid w:val="003D2E94"/>
    <w:rsid w:val="004339DC"/>
    <w:rsid w:val="0055181A"/>
    <w:rsid w:val="00553788"/>
    <w:rsid w:val="005616B0"/>
    <w:rsid w:val="005A4F9B"/>
    <w:rsid w:val="005B0B25"/>
    <w:rsid w:val="005E0F26"/>
    <w:rsid w:val="00654C51"/>
    <w:rsid w:val="006643DD"/>
    <w:rsid w:val="006F3108"/>
    <w:rsid w:val="00707CDE"/>
    <w:rsid w:val="00747113"/>
    <w:rsid w:val="007619FF"/>
    <w:rsid w:val="0079423B"/>
    <w:rsid w:val="007C7493"/>
    <w:rsid w:val="007D1DD7"/>
    <w:rsid w:val="00804FE5"/>
    <w:rsid w:val="00812E98"/>
    <w:rsid w:val="008B2319"/>
    <w:rsid w:val="008D61FC"/>
    <w:rsid w:val="00902B92"/>
    <w:rsid w:val="00914FA9"/>
    <w:rsid w:val="00A67785"/>
    <w:rsid w:val="00A94806"/>
    <w:rsid w:val="00B540E5"/>
    <w:rsid w:val="00B85406"/>
    <w:rsid w:val="00BE0EE7"/>
    <w:rsid w:val="00C81657"/>
    <w:rsid w:val="00CE011C"/>
    <w:rsid w:val="00CF11C8"/>
    <w:rsid w:val="00D02A97"/>
    <w:rsid w:val="00D34A3C"/>
    <w:rsid w:val="00D75DBE"/>
    <w:rsid w:val="00DD00F5"/>
    <w:rsid w:val="00DE2929"/>
    <w:rsid w:val="00E266C3"/>
    <w:rsid w:val="00F10878"/>
    <w:rsid w:val="00F40442"/>
    <w:rsid w:val="00FC576E"/>
    <w:rsid w:val="12713291"/>
    <w:rsid w:val="27EF73E9"/>
    <w:rsid w:val="2EF70A38"/>
    <w:rsid w:val="38A8542D"/>
    <w:rsid w:val="3D4D0D72"/>
    <w:rsid w:val="53761D15"/>
    <w:rsid w:val="63150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354</Words>
  <Characters>959</Characters>
  <Lines>6</Lines>
  <Paragraphs>1</Paragraphs>
  <TotalTime>4</TotalTime>
  <ScaleCrop>false</ScaleCrop>
  <LinksUpToDate>false</LinksUpToDate>
  <CharactersWithSpaces>1179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2021-11-04T03:52:00Z</dcterms:created>
  <dc:creator>番茄花园</dc:creator>
  <cp:lastModifiedBy>シＳΘηɡ</cp:lastModifiedBy>
  <cp:lastPrinted>2007-09-06T07:26:00Z</cp:lastPrinted>
  <dcterms:modified xsi:type="dcterms:W3CDTF">2024-10-28T01:20:23Z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0703808A30844D7EA19B470BD59BFF44_13</vt:lpwstr>
  </property>
</Properties>
</file>